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1347"/>
        <w:gridCol w:w="2268"/>
        <w:gridCol w:w="2268"/>
        <w:gridCol w:w="2268"/>
        <w:gridCol w:w="2268"/>
        <w:gridCol w:w="2268"/>
        <w:gridCol w:w="2268"/>
      </w:tblGrid>
      <w:tr w:rsidR="00C9356A" w:rsidRPr="0042607A" w14:paraId="6749B84A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7EA54217" w14:textId="77777777" w:rsidR="00446F37" w:rsidRPr="0042607A" w:rsidRDefault="00446F37" w:rsidP="003F0B72">
            <w:pPr>
              <w:rPr>
                <w:rFonts w:ascii="SassoonPrimaryInfant" w:hAnsi="SassoonPrimaryInfant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4E55B40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Autumn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EA7980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743CF68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F78B38D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8D2248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68F9F3" w14:textId="77777777" w:rsidR="00446F37" w:rsidRPr="0042607A" w:rsidRDefault="0042607A" w:rsidP="003F0B72">
            <w:pPr>
              <w:jc w:val="center"/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C9356A" w:rsidRPr="0042607A" w14:paraId="2B20234F" w14:textId="77777777" w:rsidTr="003F0B72">
        <w:trPr>
          <w:trHeight w:val="413"/>
        </w:trPr>
        <w:tc>
          <w:tcPr>
            <w:tcW w:w="1347" w:type="dxa"/>
            <w:shd w:val="clear" w:color="auto" w:fill="D9D9D9" w:themeFill="background1" w:themeFillShade="D9"/>
          </w:tcPr>
          <w:p w14:paraId="122FE6FF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bookmarkStart w:id="0" w:name="_Hlk179460807"/>
            <w:r w:rsidRPr="0042607A">
              <w:rPr>
                <w:rFonts w:ascii="SassoonPrimaryInfant" w:hAnsi="SassoonPrimaryInfant"/>
                <w:b/>
              </w:rPr>
              <w:t>English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2BD7EA1" w14:textId="408B85C5" w:rsidR="00446F37" w:rsidRPr="0042607A" w:rsidRDefault="00D56D51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List, Labels and Captions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0DECCA8" w14:textId="77777777" w:rsidR="00945505" w:rsidRDefault="00D56D51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Ready for PVPG</w:t>
            </w:r>
          </w:p>
          <w:p w14:paraId="2CD13229" w14:textId="77777777" w:rsidR="00D56D51" w:rsidRDefault="00D56D51" w:rsidP="003F0B72">
            <w:pPr>
              <w:jc w:val="center"/>
              <w:rPr>
                <w:rFonts w:ascii="SassoonPrimaryInfant" w:hAnsi="SassoonPrimaryInfant"/>
              </w:rPr>
            </w:pPr>
          </w:p>
          <w:p w14:paraId="748D7DCE" w14:textId="2B313822" w:rsidR="00D56D51" w:rsidRPr="0042607A" w:rsidRDefault="00D56D51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Sentence pattern unit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6D7834A" w14:textId="279072D6" w:rsidR="00D56D51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Sentence building</w:t>
            </w:r>
            <w:bookmarkStart w:id="1" w:name="_GoBack"/>
            <w:bookmarkEnd w:id="1"/>
          </w:p>
          <w:p w14:paraId="367030DD" w14:textId="223C856E" w:rsidR="00C9356A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Recount -postcards and letters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51C0A80" w14:textId="77777777" w:rsidR="00D56D51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Setting description</w:t>
            </w:r>
          </w:p>
          <w:p w14:paraId="2DEF72C0" w14:textId="30E039F4" w:rsidR="00C9356A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Narrative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58A5CBA" w14:textId="77777777" w:rsidR="00D56D51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Narrative</w:t>
            </w:r>
          </w:p>
          <w:p w14:paraId="0832AF24" w14:textId="02A52BB4" w:rsidR="00C9356A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Instructions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D4BAC5D" w14:textId="477CCA81" w:rsidR="00C9356A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Persuasive advert Poetry </w:t>
            </w:r>
          </w:p>
        </w:tc>
      </w:tr>
      <w:bookmarkEnd w:id="0"/>
      <w:tr w:rsidR="00C9356A" w:rsidRPr="0042607A" w14:paraId="31E47BC6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0AF75808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Maths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DF8E593" w14:textId="77777777" w:rsidR="00446F37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within 1</w:t>
            </w:r>
            <w:r w:rsidR="00C9356A">
              <w:rPr>
                <w:rFonts w:ascii="SassoonPrimaryInfant" w:hAnsi="SassoonPrimaryInfant"/>
              </w:rPr>
              <w:t>/</w:t>
            </w:r>
            <w:r>
              <w:rPr>
                <w:rFonts w:ascii="SassoonPrimaryInfant" w:hAnsi="SassoonPrimaryInfant"/>
              </w:rPr>
              <w:t>0</w:t>
            </w:r>
          </w:p>
          <w:p w14:paraId="608C1ADB" w14:textId="77777777" w:rsidR="00C56AAF" w:rsidRPr="0042607A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Addition and Subtraction within 10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9EF3752" w14:textId="77777777" w:rsidR="00446F37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Addition and Subtraction within 10</w:t>
            </w:r>
          </w:p>
          <w:p w14:paraId="692A36FA" w14:textId="77777777" w:rsidR="00C56AAF" w:rsidRPr="0042607A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 – Shape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38C0E22" w14:textId="77777777" w:rsidR="00446F37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within 20</w:t>
            </w:r>
          </w:p>
          <w:p w14:paraId="7F06E4BF" w14:textId="77777777" w:rsidR="00C56AAF" w:rsidRPr="0042607A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Addition and Subtraction within 20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6826EA5" w14:textId="77777777" w:rsidR="00446F37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within 50</w:t>
            </w:r>
          </w:p>
          <w:p w14:paraId="14DB8224" w14:textId="77777777" w:rsidR="00C56AAF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Length and Height</w:t>
            </w:r>
          </w:p>
          <w:p w14:paraId="441C5C85" w14:textId="77777777" w:rsidR="00C56AAF" w:rsidRPr="0042607A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Mass and Volume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F163210" w14:textId="77777777" w:rsidR="00446F37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Multiplication and Division</w:t>
            </w:r>
          </w:p>
          <w:p w14:paraId="618B37D3" w14:textId="77777777" w:rsidR="00C56AAF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Fractions</w:t>
            </w:r>
          </w:p>
          <w:p w14:paraId="34E97358" w14:textId="77777777" w:rsidR="00C9356A" w:rsidRPr="0042607A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within 100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AFABAB3" w14:textId="77777777" w:rsidR="00446F37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within 100</w:t>
            </w:r>
          </w:p>
          <w:p w14:paraId="7FD96D05" w14:textId="77777777" w:rsidR="00C9356A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 – Position and Direction</w:t>
            </w:r>
          </w:p>
          <w:p w14:paraId="53384CBB" w14:textId="77777777" w:rsidR="00C9356A" w:rsidRPr="0042607A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 – Time and Money</w:t>
            </w:r>
          </w:p>
        </w:tc>
      </w:tr>
      <w:tr w:rsidR="00C9356A" w:rsidRPr="0042607A" w14:paraId="7754FA63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256D2C9A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Science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854E955" w14:textId="1DBFE34E" w:rsidR="00446F37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Animals including humans</w:t>
            </w:r>
          </w:p>
          <w:p w14:paraId="1C885678" w14:textId="77777777" w:rsidR="00446F37" w:rsidRPr="0042607A" w:rsidRDefault="00446F37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Seasonal Change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40E3329" w14:textId="77777777" w:rsidR="00D56D51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Animals including humans</w:t>
            </w:r>
          </w:p>
          <w:p w14:paraId="356A0559" w14:textId="7FCD5FAB" w:rsidR="00446F37" w:rsidRPr="0042607A" w:rsidRDefault="00D56D51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Seasonal Change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F5BF34F" w14:textId="77777777" w:rsidR="00446F37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Everyday Materials</w:t>
            </w:r>
          </w:p>
          <w:p w14:paraId="4591FE95" w14:textId="77777777" w:rsidR="00C9356A" w:rsidRPr="0042607A" w:rsidRDefault="00C9356A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Seasonal Change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CE06EA7" w14:textId="27E10DD4" w:rsidR="00446F37" w:rsidRPr="0042607A" w:rsidRDefault="00D56D51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Everyday Materials </w:t>
            </w:r>
          </w:p>
          <w:p w14:paraId="1901ABF3" w14:textId="77777777" w:rsidR="00446F37" w:rsidRPr="0042607A" w:rsidRDefault="00446F37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Seasonal Change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EC0A52A" w14:textId="77777777" w:rsidR="00540B29" w:rsidRDefault="00540B29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Plants </w:t>
            </w:r>
          </w:p>
          <w:p w14:paraId="3C67010C" w14:textId="7C193985" w:rsidR="00446F37" w:rsidRPr="0042607A" w:rsidRDefault="00446F37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Seasonal Change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6A0090B" w14:textId="4BEEAD45" w:rsidR="00446F37" w:rsidRPr="0042607A" w:rsidRDefault="00540B29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Plants </w:t>
            </w:r>
          </w:p>
          <w:p w14:paraId="5487C31C" w14:textId="77777777" w:rsidR="00446F37" w:rsidRPr="0042607A" w:rsidRDefault="00446F37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Seasonal Change</w:t>
            </w:r>
          </w:p>
        </w:tc>
      </w:tr>
      <w:tr w:rsidR="00C9356A" w:rsidRPr="0042607A" w14:paraId="0A67826B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1216936A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Computing</w:t>
            </w:r>
          </w:p>
        </w:tc>
        <w:tc>
          <w:tcPr>
            <w:tcW w:w="2268" w:type="dxa"/>
            <w:shd w:val="clear" w:color="auto" w:fill="F7C5E9"/>
          </w:tcPr>
          <w:p w14:paraId="07220F45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Programming – Moving a robot</w:t>
            </w:r>
          </w:p>
        </w:tc>
        <w:tc>
          <w:tcPr>
            <w:tcW w:w="2268" w:type="dxa"/>
            <w:shd w:val="clear" w:color="auto" w:fill="F7C5E9"/>
          </w:tcPr>
          <w:p w14:paraId="40B081AA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Programming – Moving a robot</w:t>
            </w:r>
          </w:p>
        </w:tc>
        <w:tc>
          <w:tcPr>
            <w:tcW w:w="2268" w:type="dxa"/>
            <w:shd w:val="clear" w:color="auto" w:fill="F7C5E9"/>
          </w:tcPr>
          <w:p w14:paraId="4E6B280E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Computing Systems and Networks – Technology all around us</w:t>
            </w:r>
          </w:p>
        </w:tc>
        <w:tc>
          <w:tcPr>
            <w:tcW w:w="2268" w:type="dxa"/>
            <w:shd w:val="clear" w:color="auto" w:fill="F7C5E9"/>
          </w:tcPr>
          <w:p w14:paraId="7FEC7DFE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Creating Media – Digital Painting</w:t>
            </w:r>
          </w:p>
        </w:tc>
        <w:tc>
          <w:tcPr>
            <w:tcW w:w="2268" w:type="dxa"/>
            <w:shd w:val="clear" w:color="auto" w:fill="F7C5E9"/>
          </w:tcPr>
          <w:p w14:paraId="2EAA8278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Basic Word Skills</w:t>
            </w:r>
          </w:p>
        </w:tc>
        <w:tc>
          <w:tcPr>
            <w:tcW w:w="2268" w:type="dxa"/>
            <w:shd w:val="clear" w:color="auto" w:fill="F7C5E9"/>
          </w:tcPr>
          <w:p w14:paraId="5E5BFF8C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Programming – Animations</w:t>
            </w:r>
          </w:p>
        </w:tc>
      </w:tr>
      <w:tr w:rsidR="00C9356A" w:rsidRPr="0042607A" w14:paraId="2C3B7117" w14:textId="77777777" w:rsidTr="00847284">
        <w:trPr>
          <w:trHeight w:val="760"/>
        </w:trPr>
        <w:tc>
          <w:tcPr>
            <w:tcW w:w="1347" w:type="dxa"/>
            <w:shd w:val="clear" w:color="auto" w:fill="D9D9D9" w:themeFill="background1" w:themeFillShade="D9"/>
          </w:tcPr>
          <w:p w14:paraId="4002ED35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History / Geography</w:t>
            </w:r>
          </w:p>
        </w:tc>
        <w:tc>
          <w:tcPr>
            <w:tcW w:w="2268" w:type="dxa"/>
            <w:shd w:val="clear" w:color="auto" w:fill="F4F98F"/>
          </w:tcPr>
          <w:p w14:paraId="4B52D5C8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G – The UK</w:t>
            </w:r>
          </w:p>
        </w:tc>
        <w:tc>
          <w:tcPr>
            <w:tcW w:w="2268" w:type="dxa"/>
            <w:shd w:val="clear" w:color="auto" w:fill="F4F98F"/>
          </w:tcPr>
          <w:p w14:paraId="43E03718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H – Changes within living memory</w:t>
            </w:r>
          </w:p>
        </w:tc>
        <w:tc>
          <w:tcPr>
            <w:tcW w:w="2268" w:type="dxa"/>
            <w:shd w:val="clear" w:color="auto" w:fill="F4F98F"/>
          </w:tcPr>
          <w:p w14:paraId="0BAE5A9B" w14:textId="58AC2323" w:rsidR="00D56D51" w:rsidRPr="0042607A" w:rsidRDefault="00D56D51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 xml:space="preserve">H – </w:t>
            </w:r>
            <w:r>
              <w:rPr>
                <w:rFonts w:ascii="SassoonPrimaryInfant" w:hAnsi="SassoonPrimaryInfant"/>
              </w:rPr>
              <w:t>Where did Kings and Queens live through time</w:t>
            </w:r>
          </w:p>
        </w:tc>
        <w:tc>
          <w:tcPr>
            <w:tcW w:w="2268" w:type="dxa"/>
            <w:shd w:val="clear" w:color="auto" w:fill="F4F98F"/>
          </w:tcPr>
          <w:p w14:paraId="3AD69957" w14:textId="433BB502" w:rsidR="00446F37" w:rsidRPr="0042607A" w:rsidRDefault="00D56D51" w:rsidP="00847284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H – Inspirational People – Mary Seacole</w:t>
            </w:r>
            <w:r>
              <w:rPr>
                <w:rFonts w:ascii="SassoonPrimaryInfant" w:hAnsi="SassoonPrimaryInfant"/>
              </w:rPr>
              <w:t xml:space="preserve"> &amp; Florence Nightingale</w:t>
            </w:r>
          </w:p>
        </w:tc>
        <w:tc>
          <w:tcPr>
            <w:tcW w:w="2268" w:type="dxa"/>
            <w:shd w:val="clear" w:color="auto" w:fill="F4F98F"/>
          </w:tcPr>
          <w:p w14:paraId="0A34AFD6" w14:textId="77777777" w:rsidR="00446F37" w:rsidRDefault="00D56D51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G – Our school environment </w:t>
            </w:r>
          </w:p>
          <w:p w14:paraId="55C57ED0" w14:textId="68BD40DE" w:rsidR="00AC5699" w:rsidRPr="0042607A" w:rsidRDefault="00AC5699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(map skills)</w:t>
            </w:r>
          </w:p>
        </w:tc>
        <w:tc>
          <w:tcPr>
            <w:tcW w:w="2268" w:type="dxa"/>
            <w:shd w:val="clear" w:color="auto" w:fill="F4F98F"/>
          </w:tcPr>
          <w:p w14:paraId="4C868BE9" w14:textId="733C4575" w:rsidR="00446F37" w:rsidRPr="00AC5699" w:rsidRDefault="00AC5699" w:rsidP="003F0B72">
            <w:pPr>
              <w:jc w:val="center"/>
              <w:rPr>
                <w:rFonts w:ascii="SassoonPrimaryInfant" w:hAnsi="SassoonPrimaryInfant"/>
              </w:rPr>
            </w:pPr>
            <w:r w:rsidRPr="00AC5699">
              <w:rPr>
                <w:rFonts w:ascii="SassoonPrimaryInfant" w:hAnsi="SassoonPrimaryInfant"/>
              </w:rPr>
              <w:t>G</w:t>
            </w:r>
            <w:r>
              <w:rPr>
                <w:rFonts w:ascii="SassoonPrimaryInfant" w:hAnsi="SassoonPrimaryInfant"/>
              </w:rPr>
              <w:t xml:space="preserve"> – Where we live (comparison to Greece)</w:t>
            </w:r>
          </w:p>
          <w:p w14:paraId="149ED419" w14:textId="6A418361" w:rsidR="00AA778A" w:rsidRPr="0042607A" w:rsidRDefault="00AA778A" w:rsidP="00AC5699">
            <w:pPr>
              <w:rPr>
                <w:rFonts w:ascii="SassoonPrimaryInfant" w:hAnsi="SassoonPrimaryInfant"/>
              </w:rPr>
            </w:pPr>
          </w:p>
        </w:tc>
      </w:tr>
      <w:tr w:rsidR="00C9356A" w:rsidRPr="0042607A" w14:paraId="01B2751F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7F6E470F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Art / DT</w:t>
            </w:r>
          </w:p>
        </w:tc>
        <w:tc>
          <w:tcPr>
            <w:tcW w:w="2268" w:type="dxa"/>
            <w:shd w:val="clear" w:color="auto" w:fill="F17C69"/>
          </w:tcPr>
          <w:p w14:paraId="44A90422" w14:textId="77777777" w:rsidR="00446F37" w:rsidRPr="0042607A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42607A">
              <w:rPr>
                <w:rFonts w:ascii="SassoonPrimaryInfant" w:hAnsi="SassoonPrimaryInfant"/>
              </w:rPr>
              <w:t>Art – Sculpture (Andy Goldsworthy)</w:t>
            </w:r>
          </w:p>
        </w:tc>
        <w:tc>
          <w:tcPr>
            <w:tcW w:w="2268" w:type="dxa"/>
            <w:shd w:val="clear" w:color="auto" w:fill="F17C69"/>
          </w:tcPr>
          <w:p w14:paraId="23106598" w14:textId="176833F0" w:rsidR="00AA778A" w:rsidRPr="00540B29" w:rsidRDefault="00AC5699" w:rsidP="003F0B72">
            <w:pPr>
              <w:jc w:val="center"/>
              <w:rPr>
                <w:rFonts w:ascii="SassoonPrimaryInfant" w:hAnsi="SassoonPrimaryInfant"/>
              </w:rPr>
            </w:pPr>
            <w:r w:rsidRPr="00540B29">
              <w:rPr>
                <w:rFonts w:ascii="SassoonPrimaryInfant" w:hAnsi="SassoonPrimaryInfant"/>
              </w:rPr>
              <w:t>DT – Slider and Lever mechanisms (moving Christmas cards)</w:t>
            </w:r>
          </w:p>
        </w:tc>
        <w:tc>
          <w:tcPr>
            <w:tcW w:w="2268" w:type="dxa"/>
            <w:shd w:val="clear" w:color="auto" w:fill="F17C69"/>
          </w:tcPr>
          <w:p w14:paraId="47163882" w14:textId="77777777" w:rsidR="00446F37" w:rsidRPr="00540B29" w:rsidRDefault="00446F37" w:rsidP="003F0B72">
            <w:pPr>
              <w:jc w:val="center"/>
              <w:rPr>
                <w:rFonts w:ascii="SassoonPrimaryInfant" w:hAnsi="SassoonPrimaryInfant"/>
              </w:rPr>
            </w:pPr>
            <w:r w:rsidRPr="00540B29">
              <w:rPr>
                <w:rFonts w:ascii="SassoonPrimaryInfant" w:hAnsi="SassoonPrimaryInfant"/>
              </w:rPr>
              <w:t xml:space="preserve">Art – Painting (Hilma </w:t>
            </w:r>
            <w:proofErr w:type="spellStart"/>
            <w:r w:rsidRPr="00540B29">
              <w:rPr>
                <w:rFonts w:ascii="SassoonPrimaryInfant" w:hAnsi="SassoonPrimaryInfant"/>
              </w:rPr>
              <w:t>af</w:t>
            </w:r>
            <w:proofErr w:type="spellEnd"/>
            <w:r w:rsidRPr="00540B29">
              <w:rPr>
                <w:rFonts w:ascii="SassoonPrimaryInfant" w:hAnsi="SassoonPrimaryInfant"/>
              </w:rPr>
              <w:t xml:space="preserve"> </w:t>
            </w:r>
            <w:proofErr w:type="spellStart"/>
            <w:r w:rsidRPr="00540B29">
              <w:rPr>
                <w:rFonts w:ascii="SassoonPrimaryInfant" w:hAnsi="SassoonPrimaryInfant"/>
              </w:rPr>
              <w:t>Klint</w:t>
            </w:r>
            <w:proofErr w:type="spellEnd"/>
            <w:r w:rsidRPr="00540B29">
              <w:rPr>
                <w:rFonts w:ascii="SassoonPrimaryInfant" w:hAnsi="SassoonPrimaryInfant"/>
              </w:rPr>
              <w:t>)</w:t>
            </w:r>
          </w:p>
        </w:tc>
        <w:tc>
          <w:tcPr>
            <w:tcW w:w="2268" w:type="dxa"/>
            <w:shd w:val="clear" w:color="auto" w:fill="F17C69"/>
          </w:tcPr>
          <w:p w14:paraId="0DDE7B3E" w14:textId="77777777" w:rsidR="00540B29" w:rsidRPr="00540B29" w:rsidRDefault="00540B29" w:rsidP="00540B29">
            <w:pPr>
              <w:jc w:val="center"/>
              <w:rPr>
                <w:rFonts w:ascii="SassoonPrimaryInfant" w:hAnsi="SassoonPrimaryInfant"/>
              </w:rPr>
            </w:pPr>
            <w:r w:rsidRPr="00540B29">
              <w:rPr>
                <w:rFonts w:ascii="SassoonPrimaryInfant" w:hAnsi="SassoonPrimaryInfant"/>
              </w:rPr>
              <w:t xml:space="preserve">Art – Drawing (James </w:t>
            </w:r>
            <w:proofErr w:type="spellStart"/>
            <w:r w:rsidRPr="00540B29">
              <w:rPr>
                <w:rFonts w:ascii="SassoonPrimaryInfant" w:hAnsi="SassoonPrimaryInfant"/>
              </w:rPr>
              <w:t>Rizzi</w:t>
            </w:r>
            <w:proofErr w:type="spellEnd"/>
            <w:r w:rsidRPr="00540B29">
              <w:rPr>
                <w:rFonts w:ascii="SassoonPrimaryInfant" w:hAnsi="SassoonPrimaryInfant"/>
              </w:rPr>
              <w:t xml:space="preserve">) </w:t>
            </w:r>
          </w:p>
          <w:p w14:paraId="3A82A739" w14:textId="3EE2A1DB" w:rsidR="00446F37" w:rsidRPr="00540B29" w:rsidRDefault="00446F37" w:rsidP="003F0B7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268" w:type="dxa"/>
            <w:shd w:val="clear" w:color="auto" w:fill="F17C69"/>
          </w:tcPr>
          <w:p w14:paraId="415600EF" w14:textId="2FAC6896" w:rsidR="000D3697" w:rsidRPr="00D56D51" w:rsidRDefault="00D56D51" w:rsidP="003F0B72">
            <w:pPr>
              <w:jc w:val="center"/>
              <w:rPr>
                <w:rFonts w:ascii="SassoonPrimaryInfant" w:hAnsi="SassoonPrimaryInfant"/>
                <w:highlight w:val="yellow"/>
              </w:rPr>
            </w:pPr>
            <w:r w:rsidRPr="00D56D51">
              <w:rPr>
                <w:rFonts w:ascii="SassoonPrimaryInfant" w:hAnsi="SassoonPrimaryInfant"/>
              </w:rPr>
              <w:t>DT – Preparing fruit salad</w:t>
            </w:r>
          </w:p>
        </w:tc>
        <w:tc>
          <w:tcPr>
            <w:tcW w:w="2268" w:type="dxa"/>
            <w:shd w:val="clear" w:color="auto" w:fill="F17C69"/>
          </w:tcPr>
          <w:p w14:paraId="1B6EB8C1" w14:textId="1F7807F5" w:rsidR="00446F37" w:rsidRPr="00D56D51" w:rsidRDefault="00AC5699" w:rsidP="003F0B72">
            <w:pPr>
              <w:jc w:val="center"/>
              <w:rPr>
                <w:rFonts w:ascii="SassoonPrimaryInfant" w:hAnsi="SassoonPrimaryInfant"/>
                <w:highlight w:val="yellow"/>
              </w:rPr>
            </w:pPr>
            <w:r w:rsidRPr="00540B29">
              <w:rPr>
                <w:rFonts w:ascii="SassoonPrimaryInfant" w:hAnsi="SassoonPrimaryInfant"/>
              </w:rPr>
              <w:t xml:space="preserve">DT – Freestanding structures </w:t>
            </w:r>
          </w:p>
        </w:tc>
      </w:tr>
      <w:tr w:rsidR="00C9356A" w:rsidRPr="0042607A" w14:paraId="663FC527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3643D1CC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PE</w:t>
            </w:r>
          </w:p>
        </w:tc>
        <w:tc>
          <w:tcPr>
            <w:tcW w:w="2268" w:type="dxa"/>
            <w:shd w:val="clear" w:color="auto" w:fill="DFBDF9"/>
          </w:tcPr>
          <w:p w14:paraId="62D4470B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Fundamentals</w:t>
            </w:r>
          </w:p>
          <w:p w14:paraId="04B649DD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Dance</w:t>
            </w:r>
          </w:p>
        </w:tc>
        <w:tc>
          <w:tcPr>
            <w:tcW w:w="2268" w:type="dxa"/>
            <w:shd w:val="clear" w:color="auto" w:fill="DFBDF9"/>
          </w:tcPr>
          <w:p w14:paraId="603C6718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Ball Skills</w:t>
            </w:r>
          </w:p>
          <w:p w14:paraId="084BEC53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Target Games</w:t>
            </w:r>
          </w:p>
        </w:tc>
        <w:tc>
          <w:tcPr>
            <w:tcW w:w="2268" w:type="dxa"/>
            <w:shd w:val="clear" w:color="auto" w:fill="DFBDF9"/>
          </w:tcPr>
          <w:p w14:paraId="63B5CF24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Team Building</w:t>
            </w:r>
          </w:p>
          <w:p w14:paraId="50D8919C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Invasion Games</w:t>
            </w:r>
          </w:p>
        </w:tc>
        <w:tc>
          <w:tcPr>
            <w:tcW w:w="2268" w:type="dxa"/>
            <w:shd w:val="clear" w:color="auto" w:fill="DFBDF9"/>
          </w:tcPr>
          <w:p w14:paraId="1F56FF57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Bee Netball</w:t>
            </w:r>
          </w:p>
          <w:p w14:paraId="678E7522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Striking and Fielding</w:t>
            </w:r>
          </w:p>
        </w:tc>
        <w:tc>
          <w:tcPr>
            <w:tcW w:w="2268" w:type="dxa"/>
            <w:shd w:val="clear" w:color="auto" w:fill="DFBDF9"/>
          </w:tcPr>
          <w:p w14:paraId="5F3092F5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Sports Day Practice</w:t>
            </w:r>
          </w:p>
          <w:p w14:paraId="6582B9A3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Sending and Receiving</w:t>
            </w:r>
          </w:p>
        </w:tc>
        <w:tc>
          <w:tcPr>
            <w:tcW w:w="2268" w:type="dxa"/>
            <w:shd w:val="clear" w:color="auto" w:fill="DFBDF9"/>
          </w:tcPr>
          <w:p w14:paraId="63188CFC" w14:textId="77777777" w:rsidR="00446F37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Gymnastics</w:t>
            </w:r>
          </w:p>
          <w:p w14:paraId="3FE59988" w14:textId="77777777" w:rsidR="00C56AAF" w:rsidRPr="00F7314D" w:rsidRDefault="00C56AAF" w:rsidP="003F0B72">
            <w:pPr>
              <w:spacing w:after="120"/>
              <w:jc w:val="center"/>
              <w:rPr>
                <w:rFonts w:ascii="SassoonPrimaryInfant" w:hAnsi="SassoonPrimaryInfant"/>
              </w:rPr>
            </w:pPr>
            <w:r w:rsidRPr="00F7314D">
              <w:rPr>
                <w:rFonts w:ascii="SassoonPrimaryInfant" w:hAnsi="SassoonPrimaryInfant"/>
              </w:rPr>
              <w:t>Net and Wall</w:t>
            </w:r>
          </w:p>
        </w:tc>
      </w:tr>
      <w:tr w:rsidR="00C9356A" w:rsidRPr="0042607A" w14:paraId="06CD4615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377B65B3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RE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3F95986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Who do Christians say made the world?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FEC26D2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does Christmas matter to Christians?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19A2886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Introduction to Judaism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211552E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 Christians believe God is like?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DFD778A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does it mean to belong to a faith?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FDFC675" w14:textId="77777777" w:rsidR="00446F37" w:rsidRPr="0042607A" w:rsidRDefault="00C9356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How should we care for the world?</w:t>
            </w:r>
          </w:p>
        </w:tc>
      </w:tr>
      <w:tr w:rsidR="00C9356A" w:rsidRPr="0042607A" w14:paraId="046E31E0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0C06435D" w14:textId="77777777" w:rsidR="00446F37" w:rsidRPr="0042607A" w:rsidRDefault="00446F37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PSHE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752EEF2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Being Me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3A5A189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Celebrating Differences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4330CFD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Dreams and Goals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5862871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Healthy Me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6CA4B6C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Relationships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9BC35F1" w14:textId="77777777" w:rsidR="00446F37" w:rsidRPr="0042607A" w:rsidRDefault="00C56AAF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Changing Me - SRE</w:t>
            </w:r>
          </w:p>
        </w:tc>
      </w:tr>
      <w:tr w:rsidR="00C9356A" w:rsidRPr="0042607A" w14:paraId="1468ECCC" w14:textId="77777777" w:rsidTr="003F0B72">
        <w:tc>
          <w:tcPr>
            <w:tcW w:w="1347" w:type="dxa"/>
            <w:shd w:val="clear" w:color="auto" w:fill="D9D9D9" w:themeFill="background1" w:themeFillShade="D9"/>
          </w:tcPr>
          <w:p w14:paraId="127C1141" w14:textId="77777777" w:rsidR="0042607A" w:rsidRPr="0042607A" w:rsidRDefault="0042607A" w:rsidP="003F0B72">
            <w:pPr>
              <w:rPr>
                <w:rFonts w:ascii="SassoonPrimaryInfant" w:hAnsi="SassoonPrimaryInfant"/>
                <w:b/>
              </w:rPr>
            </w:pPr>
            <w:r w:rsidRPr="0042607A">
              <w:rPr>
                <w:rFonts w:ascii="SassoonPrimaryInfant" w:hAnsi="SassoonPrimaryInfant"/>
                <w:b/>
              </w:rPr>
              <w:t>Music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CAEAAE7" w14:textId="7A4A9E0C" w:rsidR="0042607A" w:rsidRPr="0042607A" w:rsidRDefault="00D56D51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Keeping the Pulse – My favourite things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3DF33EA" w14:textId="77777777" w:rsidR="0042607A" w:rsidRPr="0042607A" w:rsidRDefault="0042607A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Christmas Show / Carols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4D7633C" w14:textId="379D324D" w:rsidR="0042607A" w:rsidRPr="0042607A" w:rsidRDefault="003F0B72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Seaside (Dynamics)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606DCBA" w14:textId="4B140108" w:rsidR="0042607A" w:rsidRPr="0042607A" w:rsidRDefault="003F0B72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Fairy Tales (Sound Patterns)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04E7CA6" w14:textId="13C3764B" w:rsidR="0042607A" w:rsidRPr="0042607A" w:rsidRDefault="003F0B72" w:rsidP="003F0B7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Superheroes (Pitch)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691568A" w14:textId="11F0ACB6" w:rsidR="003F0B72" w:rsidRPr="003F0B72" w:rsidRDefault="003F0B72" w:rsidP="003F0B7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F0B72">
              <w:rPr>
                <w:rFonts w:ascii="Calibri" w:hAnsi="Calibri" w:cs="Calibri"/>
                <w:color w:val="000000"/>
                <w:sz w:val="18"/>
                <w:szCs w:val="18"/>
              </w:rPr>
              <w:t>Musical symbols (Under the sea)</w:t>
            </w:r>
          </w:p>
          <w:p w14:paraId="6E10C52B" w14:textId="6374D2AF" w:rsidR="0042607A" w:rsidRPr="0042607A" w:rsidRDefault="0042607A" w:rsidP="003F0B72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1851106C" w14:textId="5808DBC3" w:rsidR="00BD56AB" w:rsidRPr="00C9356A" w:rsidRDefault="00BD56AB" w:rsidP="00861E0E">
      <w:pPr>
        <w:rPr>
          <w:rFonts w:ascii="SassoonPrimaryInfant" w:hAnsi="SassoonPrimaryInfant"/>
          <w:b/>
          <w:u w:val="single"/>
        </w:rPr>
      </w:pPr>
    </w:p>
    <w:sectPr w:rsidR="00BD56AB" w:rsidRPr="00C9356A" w:rsidSect="00850FE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E6089" w14:textId="77777777" w:rsidR="00861E0E" w:rsidRDefault="00861E0E" w:rsidP="00861E0E">
      <w:pPr>
        <w:spacing w:after="0" w:line="240" w:lineRule="auto"/>
      </w:pPr>
      <w:r>
        <w:separator/>
      </w:r>
    </w:p>
  </w:endnote>
  <w:endnote w:type="continuationSeparator" w:id="0">
    <w:p w14:paraId="44869800" w14:textId="77777777" w:rsidR="00861E0E" w:rsidRDefault="00861E0E" w:rsidP="0086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479A" w14:textId="77777777" w:rsidR="00861E0E" w:rsidRDefault="00861E0E" w:rsidP="00861E0E">
      <w:pPr>
        <w:spacing w:after="0" w:line="240" w:lineRule="auto"/>
      </w:pPr>
      <w:r>
        <w:separator/>
      </w:r>
    </w:p>
  </w:footnote>
  <w:footnote w:type="continuationSeparator" w:id="0">
    <w:p w14:paraId="7D377D0E" w14:textId="77777777" w:rsidR="00861E0E" w:rsidRDefault="00861E0E" w:rsidP="0086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31F6" w14:textId="349A28B7" w:rsidR="00861E0E" w:rsidRPr="00861E0E" w:rsidRDefault="00861E0E" w:rsidP="00861E0E">
    <w:pPr>
      <w:jc w:val="center"/>
      <w:rPr>
        <w:rFonts w:ascii="SassoonPrimaryInfant" w:hAnsi="SassoonPrimaryInfant"/>
        <w:b/>
        <w:sz w:val="28"/>
        <w:szCs w:val="32"/>
        <w:u w:val="single"/>
      </w:rPr>
    </w:pPr>
    <w:r w:rsidRPr="00861E0E">
      <w:rPr>
        <w:rFonts w:ascii="SassoonPrimaryInfant" w:hAnsi="SassoonPrimaryInfant"/>
        <w:b/>
        <w:sz w:val="28"/>
        <w:szCs w:val="32"/>
        <w:u w:val="single"/>
      </w:rPr>
      <w:t>Year 1 Long Term Plan – 2025-2026</w:t>
    </w:r>
  </w:p>
  <w:p w14:paraId="2013FC2D" w14:textId="77777777" w:rsidR="00861E0E" w:rsidRPr="00861E0E" w:rsidRDefault="00861E0E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B7A9C"/>
    <w:rsid w:val="000D3697"/>
    <w:rsid w:val="002449F0"/>
    <w:rsid w:val="003F0B72"/>
    <w:rsid w:val="0042607A"/>
    <w:rsid w:val="00446F37"/>
    <w:rsid w:val="00487EFB"/>
    <w:rsid w:val="00540B29"/>
    <w:rsid w:val="00694B53"/>
    <w:rsid w:val="00847284"/>
    <w:rsid w:val="00850FE2"/>
    <w:rsid w:val="00861E0E"/>
    <w:rsid w:val="00945505"/>
    <w:rsid w:val="00AA778A"/>
    <w:rsid w:val="00AC5699"/>
    <w:rsid w:val="00BD56AB"/>
    <w:rsid w:val="00C56AAF"/>
    <w:rsid w:val="00C9356A"/>
    <w:rsid w:val="00CC1835"/>
    <w:rsid w:val="00D12B17"/>
    <w:rsid w:val="00D56D51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7000"/>
  <w15:chartTrackingRefBased/>
  <w15:docId w15:val="{DCA9C5FC-4603-40A3-A7C7-F00D59D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0E"/>
  </w:style>
  <w:style w:type="paragraph" w:styleId="Footer">
    <w:name w:val="footer"/>
    <w:basedOn w:val="Normal"/>
    <w:link w:val="FooterChar"/>
    <w:uiPriority w:val="99"/>
    <w:unhideWhenUsed/>
    <w:rsid w:val="0086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Academy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NNickson</dc:creator>
  <cp:keywords/>
  <dc:description/>
  <cp:lastModifiedBy>NNickson</cp:lastModifiedBy>
  <cp:revision>11</cp:revision>
  <dcterms:created xsi:type="dcterms:W3CDTF">2025-07-23T12:05:00Z</dcterms:created>
  <dcterms:modified xsi:type="dcterms:W3CDTF">2025-09-17T09:20:00Z</dcterms:modified>
</cp:coreProperties>
</file>